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E62C" w14:textId="77777777" w:rsidR="00CB17B3" w:rsidRDefault="00CB17B3" w:rsidP="00CB17B3">
      <w:pPr>
        <w:pStyle w:val="Default"/>
      </w:pPr>
    </w:p>
    <w:p w14:paraId="09BED40C" w14:textId="228CD1BE" w:rsidR="00CB17B3" w:rsidRDefault="00CB17B3" w:rsidP="005F07E5">
      <w:pPr>
        <w:pStyle w:val="Default"/>
        <w:spacing w:line="260" w:lineRule="atLeast"/>
        <w:jc w:val="center"/>
        <w:rPr>
          <w:b/>
          <w:bCs/>
          <w:sz w:val="22"/>
          <w:szCs w:val="22"/>
        </w:rPr>
      </w:pPr>
      <w:r>
        <w:t xml:space="preserve"> </w:t>
      </w:r>
      <w:r>
        <w:rPr>
          <w:b/>
          <w:bCs/>
          <w:sz w:val="22"/>
          <w:szCs w:val="22"/>
        </w:rPr>
        <w:t xml:space="preserve">Boil Water Notice for </w:t>
      </w:r>
      <w:r w:rsidR="00061C5C">
        <w:rPr>
          <w:b/>
          <w:bCs/>
          <w:sz w:val="22"/>
          <w:szCs w:val="22"/>
        </w:rPr>
        <w:t xml:space="preserve">Flat Fork Water Supply </w:t>
      </w:r>
    </w:p>
    <w:p w14:paraId="20F4D610" w14:textId="7FA17A1E" w:rsidR="005F07E5" w:rsidRDefault="005F07E5" w:rsidP="005F07E5">
      <w:pPr>
        <w:pStyle w:val="Default"/>
        <w:spacing w:line="260" w:lineRule="atLeast"/>
        <w:jc w:val="center"/>
        <w:rPr>
          <w:b/>
          <w:bCs/>
          <w:sz w:val="22"/>
          <w:szCs w:val="22"/>
        </w:rPr>
      </w:pPr>
      <w:r>
        <w:rPr>
          <w:b/>
          <w:bCs/>
          <w:sz w:val="22"/>
          <w:szCs w:val="22"/>
        </w:rPr>
        <w:t>August 22, 2025</w:t>
      </w:r>
    </w:p>
    <w:p w14:paraId="4440B2A0" w14:textId="77777777" w:rsidR="00061C5C" w:rsidRDefault="00061C5C" w:rsidP="00CB17B3">
      <w:pPr>
        <w:pStyle w:val="Default"/>
        <w:spacing w:line="260" w:lineRule="atLeast"/>
        <w:jc w:val="center"/>
        <w:rPr>
          <w:b/>
          <w:bCs/>
          <w:sz w:val="22"/>
          <w:szCs w:val="22"/>
        </w:rPr>
      </w:pPr>
    </w:p>
    <w:p w14:paraId="78D98A47" w14:textId="112C7FDE" w:rsidR="00CB17B3" w:rsidRDefault="00CB17B3" w:rsidP="00CB17B3">
      <w:pPr>
        <w:pStyle w:val="Default"/>
        <w:spacing w:line="260" w:lineRule="atLeast"/>
        <w:rPr>
          <w:sz w:val="22"/>
          <w:szCs w:val="22"/>
        </w:rPr>
      </w:pPr>
      <w:r>
        <w:rPr>
          <w:sz w:val="22"/>
          <w:szCs w:val="22"/>
        </w:rPr>
        <w:t xml:space="preserve">Due to </w:t>
      </w:r>
      <w:r w:rsidR="00F82D90">
        <w:rPr>
          <w:rFonts w:cs="Helvetica"/>
          <w:color w:val="1D2228"/>
          <w:sz w:val="22"/>
          <w:szCs w:val="22"/>
          <w:shd w:val="clear" w:color="auto" w:fill="FFFFFF"/>
        </w:rPr>
        <w:t>multiple</w:t>
      </w:r>
      <w:r w:rsidR="005F07E5">
        <w:rPr>
          <w:rFonts w:cs="Helvetica"/>
          <w:color w:val="1D2228"/>
          <w:sz w:val="22"/>
          <w:szCs w:val="22"/>
          <w:shd w:val="clear" w:color="auto" w:fill="FFFFFF"/>
        </w:rPr>
        <w:t xml:space="preserve"> line break</w:t>
      </w:r>
      <w:r w:rsidR="00F82D90">
        <w:rPr>
          <w:rFonts w:cs="Helvetica"/>
          <w:color w:val="1D2228"/>
          <w:sz w:val="22"/>
          <w:szCs w:val="22"/>
          <w:shd w:val="clear" w:color="auto" w:fill="FFFFFF"/>
        </w:rPr>
        <w:t>s on</w:t>
      </w:r>
      <w:r w:rsidR="005F07E5">
        <w:rPr>
          <w:rFonts w:cs="Helvetica"/>
          <w:color w:val="1D2228"/>
          <w:sz w:val="22"/>
          <w:szCs w:val="22"/>
          <w:shd w:val="clear" w:color="auto" w:fill="FFFFFF"/>
        </w:rPr>
        <w:t xml:space="preserve"> </w:t>
      </w:r>
      <w:r w:rsidR="00F82D90">
        <w:rPr>
          <w:rFonts w:cs="Helvetica"/>
          <w:color w:val="1D2228"/>
          <w:sz w:val="22"/>
          <w:szCs w:val="22"/>
          <w:shd w:val="clear" w:color="auto" w:fill="FFFFFF"/>
        </w:rPr>
        <w:t>CR 4293</w:t>
      </w:r>
      <w:r w:rsidR="005F07E5">
        <w:rPr>
          <w:rFonts w:cs="Helvetica"/>
          <w:color w:val="1D2228"/>
          <w:sz w:val="22"/>
          <w:szCs w:val="22"/>
          <w:shd w:val="clear" w:color="auto" w:fill="FFFFFF"/>
        </w:rPr>
        <w:t>,</w:t>
      </w:r>
      <w:r w:rsidR="00061C5C">
        <w:rPr>
          <w:rFonts w:cs="Helvetica"/>
          <w:color w:val="1D2228"/>
          <w:sz w:val="22"/>
          <w:szCs w:val="22"/>
          <w:shd w:val="clear" w:color="auto" w:fill="FFFFFF"/>
        </w:rPr>
        <w:t xml:space="preserve"> </w:t>
      </w:r>
      <w:r w:rsidRPr="00061C5C">
        <w:rPr>
          <w:sz w:val="22"/>
          <w:szCs w:val="22"/>
        </w:rPr>
        <w:t>the</w:t>
      </w:r>
      <w:r>
        <w:rPr>
          <w:sz w:val="22"/>
          <w:szCs w:val="22"/>
        </w:rPr>
        <w:t xml:space="preserve"> Texas Commission on Environmental Quality has required the </w:t>
      </w:r>
      <w:r w:rsidR="00061C5C">
        <w:rPr>
          <w:sz w:val="22"/>
          <w:szCs w:val="22"/>
        </w:rPr>
        <w:t>Flat Fork Water Supply</w:t>
      </w:r>
      <w:r>
        <w:rPr>
          <w:sz w:val="22"/>
          <w:szCs w:val="22"/>
        </w:rPr>
        <w:t xml:space="preserve"> public water system</w:t>
      </w:r>
      <w:r w:rsidR="00061C5C">
        <w:rPr>
          <w:sz w:val="22"/>
          <w:szCs w:val="22"/>
        </w:rPr>
        <w:t>, TX2100007,</w:t>
      </w:r>
      <w:r>
        <w:rPr>
          <w:sz w:val="22"/>
          <w:szCs w:val="22"/>
        </w:rPr>
        <w:t xml:space="preserve"> to notify all customers</w:t>
      </w:r>
      <w:r w:rsidR="005F07E5">
        <w:rPr>
          <w:sz w:val="22"/>
          <w:szCs w:val="22"/>
        </w:rPr>
        <w:t xml:space="preserve"> </w:t>
      </w:r>
      <w:r w:rsidR="00F82D90">
        <w:rPr>
          <w:sz w:val="22"/>
          <w:szCs w:val="22"/>
        </w:rPr>
        <w:t xml:space="preserve">on CR 4293 </w:t>
      </w:r>
      <w:proofErr w:type="spellStart"/>
      <w:r w:rsidR="00F82D90">
        <w:rPr>
          <w:sz w:val="22"/>
          <w:szCs w:val="22"/>
        </w:rPr>
        <w:t>orth</w:t>
      </w:r>
      <w:proofErr w:type="spellEnd"/>
      <w:r w:rsidR="00F82D90">
        <w:rPr>
          <w:sz w:val="22"/>
          <w:szCs w:val="22"/>
        </w:rPr>
        <w:t xml:space="preserve"> of CR 4356, along with CR 4360, CR 4295, and CR 4297 </w:t>
      </w:r>
      <w:r>
        <w:rPr>
          <w:sz w:val="22"/>
          <w:szCs w:val="22"/>
        </w:rPr>
        <w:t>to boil their water prior to consumption (e.g., washing hands/face,</w:t>
      </w:r>
      <w:r w:rsidR="00F82D90">
        <w:rPr>
          <w:sz w:val="22"/>
          <w:szCs w:val="22"/>
        </w:rPr>
        <w:t xml:space="preserve"> </w:t>
      </w:r>
      <w:r>
        <w:rPr>
          <w:sz w:val="22"/>
          <w:szCs w:val="22"/>
        </w:rPr>
        <w:t xml:space="preserve">brushing teeth, drinking, </w:t>
      </w:r>
      <w:proofErr w:type="spellStart"/>
      <w:r>
        <w:rPr>
          <w:sz w:val="22"/>
          <w:szCs w:val="22"/>
        </w:rPr>
        <w:t>etc</w:t>
      </w:r>
      <w:proofErr w:type="spellEnd"/>
      <w:r>
        <w:rPr>
          <w:sz w:val="22"/>
          <w:szCs w:val="22"/>
        </w:rPr>
        <w:t xml:space="preserve">). Children, seniors, and persons with weakened immune systems are particularly vulnerable to harmful bacteria, and all customers should follow these directions). </w:t>
      </w:r>
    </w:p>
    <w:p w14:paraId="4C9AAF4B" w14:textId="77777777" w:rsidR="00CB17B3" w:rsidRDefault="00CB17B3" w:rsidP="00CB17B3">
      <w:pPr>
        <w:pStyle w:val="Default"/>
        <w:spacing w:line="260" w:lineRule="atLeast"/>
        <w:rPr>
          <w:sz w:val="22"/>
          <w:szCs w:val="22"/>
        </w:rPr>
      </w:pPr>
    </w:p>
    <w:p w14:paraId="6543A07E" w14:textId="77777777"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CB17B3">
      <w:pPr>
        <w:pStyle w:val="Default"/>
        <w:spacing w:line="260" w:lineRule="atLeast"/>
        <w:rPr>
          <w:sz w:val="22"/>
          <w:szCs w:val="22"/>
        </w:rPr>
      </w:pPr>
    </w:p>
    <w:p w14:paraId="7DBC6424" w14:textId="77777777"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CB17B3">
      <w:pPr>
        <w:pStyle w:val="Default"/>
        <w:spacing w:line="260" w:lineRule="atLeast"/>
        <w:rPr>
          <w:sz w:val="22"/>
          <w:szCs w:val="22"/>
        </w:rPr>
      </w:pPr>
    </w:p>
    <w:p w14:paraId="13583560" w14:textId="77777777"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CB17B3">
      <w:pPr>
        <w:pStyle w:val="Default"/>
        <w:spacing w:line="260" w:lineRule="atLeast"/>
        <w:rPr>
          <w:sz w:val="22"/>
          <w:szCs w:val="22"/>
        </w:rPr>
      </w:pPr>
    </w:p>
    <w:p w14:paraId="56412AB7" w14:textId="77777777"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14:paraId="1D109CA1" w14:textId="77777777" w:rsidR="00CB17B3" w:rsidRDefault="00CB17B3" w:rsidP="00CB17B3">
      <w:pPr>
        <w:pStyle w:val="Default"/>
        <w:spacing w:line="260" w:lineRule="atLeast"/>
        <w:rPr>
          <w:sz w:val="22"/>
          <w:szCs w:val="22"/>
        </w:rPr>
      </w:pPr>
    </w:p>
    <w:p w14:paraId="2155806A" w14:textId="77777777"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CB17B3">
      <w:pPr>
        <w:pStyle w:val="Default"/>
        <w:spacing w:line="260" w:lineRule="atLeast"/>
        <w:rPr>
          <w:sz w:val="22"/>
          <w:szCs w:val="22"/>
        </w:rPr>
      </w:pPr>
    </w:p>
    <w:p w14:paraId="2808522F" w14:textId="7A81EA17" w:rsidR="004A726B" w:rsidRPr="00CB17B3" w:rsidRDefault="00CB17B3" w:rsidP="00061C5C">
      <w:pPr>
        <w:pStyle w:val="Default"/>
        <w:spacing w:line="260" w:lineRule="atLeast"/>
      </w:pPr>
      <w:r>
        <w:rPr>
          <w:sz w:val="22"/>
          <w:szCs w:val="22"/>
        </w:rPr>
        <w:t xml:space="preserve">If you have questions concerning this matter, you may contact </w:t>
      </w:r>
      <w:r w:rsidR="00061C5C">
        <w:rPr>
          <w:sz w:val="22"/>
          <w:szCs w:val="22"/>
        </w:rPr>
        <w:t>Elise Neuwirth</w:t>
      </w:r>
      <w:r>
        <w:rPr>
          <w:sz w:val="22"/>
          <w:szCs w:val="22"/>
        </w:rPr>
        <w:t xml:space="preserve"> at </w:t>
      </w:r>
      <w:r w:rsidR="00061C5C">
        <w:rPr>
          <w:sz w:val="22"/>
          <w:szCs w:val="22"/>
        </w:rPr>
        <w:t>936-590-6451</w:t>
      </w:r>
    </w:p>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1272" w14:textId="77777777" w:rsidR="00042CD2" w:rsidRDefault="00042CD2" w:rsidP="00E52C9A">
      <w:r>
        <w:separator/>
      </w:r>
    </w:p>
  </w:endnote>
  <w:endnote w:type="continuationSeparator" w:id="0">
    <w:p w14:paraId="3AC6124F" w14:textId="77777777" w:rsidR="00042CD2" w:rsidRDefault="00042CD2"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FFF0" w14:textId="77777777" w:rsidR="00042CD2" w:rsidRDefault="00042CD2" w:rsidP="00E52C9A">
      <w:r>
        <w:separator/>
      </w:r>
    </w:p>
  </w:footnote>
  <w:footnote w:type="continuationSeparator" w:id="0">
    <w:p w14:paraId="28EB2FCC" w14:textId="77777777" w:rsidR="00042CD2" w:rsidRDefault="00042CD2"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208150">
    <w:abstractNumId w:val="9"/>
  </w:num>
  <w:num w:numId="2" w16cid:durableId="614407307">
    <w:abstractNumId w:val="8"/>
  </w:num>
  <w:num w:numId="3" w16cid:durableId="849880952">
    <w:abstractNumId w:val="7"/>
  </w:num>
  <w:num w:numId="4" w16cid:durableId="1197812808">
    <w:abstractNumId w:val="6"/>
  </w:num>
  <w:num w:numId="5" w16cid:durableId="828787372">
    <w:abstractNumId w:val="5"/>
  </w:num>
  <w:num w:numId="6" w16cid:durableId="318077926">
    <w:abstractNumId w:val="4"/>
  </w:num>
  <w:num w:numId="7" w16cid:durableId="1411808609">
    <w:abstractNumId w:val="3"/>
  </w:num>
  <w:num w:numId="8" w16cid:durableId="1634750763">
    <w:abstractNumId w:val="2"/>
  </w:num>
  <w:num w:numId="9" w16cid:durableId="1044448741">
    <w:abstractNumId w:val="1"/>
  </w:num>
  <w:num w:numId="10" w16cid:durableId="1145076678">
    <w:abstractNumId w:val="0"/>
  </w:num>
  <w:num w:numId="11" w16cid:durableId="593128334">
    <w:abstractNumId w:val="12"/>
  </w:num>
  <w:num w:numId="12" w16cid:durableId="1930582228">
    <w:abstractNumId w:val="11"/>
  </w:num>
  <w:num w:numId="13" w16cid:durableId="1590654938">
    <w:abstractNumId w:val="10"/>
  </w:num>
  <w:num w:numId="14" w16cid:durableId="1920629179">
    <w:abstractNumId w:val="9"/>
  </w:num>
  <w:num w:numId="15" w16cid:durableId="1059279112">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42CD2"/>
    <w:rsid w:val="00051B7F"/>
    <w:rsid w:val="00061C5C"/>
    <w:rsid w:val="00075EC9"/>
    <w:rsid w:val="001135B1"/>
    <w:rsid w:val="00116413"/>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308D9"/>
    <w:rsid w:val="00437A80"/>
    <w:rsid w:val="0046089F"/>
    <w:rsid w:val="004A726B"/>
    <w:rsid w:val="004D2CA6"/>
    <w:rsid w:val="00540447"/>
    <w:rsid w:val="005464F5"/>
    <w:rsid w:val="00550A48"/>
    <w:rsid w:val="0055212A"/>
    <w:rsid w:val="005B74B6"/>
    <w:rsid w:val="005F07E5"/>
    <w:rsid w:val="005F337F"/>
    <w:rsid w:val="00602FFB"/>
    <w:rsid w:val="006514EA"/>
    <w:rsid w:val="0065525B"/>
    <w:rsid w:val="0065544D"/>
    <w:rsid w:val="00666D7E"/>
    <w:rsid w:val="00671530"/>
    <w:rsid w:val="006730D8"/>
    <w:rsid w:val="006955C6"/>
    <w:rsid w:val="006B7D8B"/>
    <w:rsid w:val="0072249E"/>
    <w:rsid w:val="00727F1C"/>
    <w:rsid w:val="00732647"/>
    <w:rsid w:val="00746472"/>
    <w:rsid w:val="0075745D"/>
    <w:rsid w:val="007F1D92"/>
    <w:rsid w:val="0085033F"/>
    <w:rsid w:val="008755F2"/>
    <w:rsid w:val="008D66FD"/>
    <w:rsid w:val="008E33DD"/>
    <w:rsid w:val="008E6CA0"/>
    <w:rsid w:val="008F4441"/>
    <w:rsid w:val="0094541B"/>
    <w:rsid w:val="0097286B"/>
    <w:rsid w:val="00996B99"/>
    <w:rsid w:val="009D52EF"/>
    <w:rsid w:val="00A03680"/>
    <w:rsid w:val="00A2193F"/>
    <w:rsid w:val="00A75BA9"/>
    <w:rsid w:val="00AB074C"/>
    <w:rsid w:val="00B26E53"/>
    <w:rsid w:val="00B3681B"/>
    <w:rsid w:val="00B4403F"/>
    <w:rsid w:val="00B509A2"/>
    <w:rsid w:val="00B868F1"/>
    <w:rsid w:val="00BE39E1"/>
    <w:rsid w:val="00BF000E"/>
    <w:rsid w:val="00C500CC"/>
    <w:rsid w:val="00C95864"/>
    <w:rsid w:val="00CB17B3"/>
    <w:rsid w:val="00CC59A8"/>
    <w:rsid w:val="00CC6108"/>
    <w:rsid w:val="00CF4CB6"/>
    <w:rsid w:val="00D44331"/>
    <w:rsid w:val="00D53F25"/>
    <w:rsid w:val="00D642CF"/>
    <w:rsid w:val="00D9218C"/>
    <w:rsid w:val="00DB72FD"/>
    <w:rsid w:val="00DB788B"/>
    <w:rsid w:val="00DC278A"/>
    <w:rsid w:val="00DE7C8C"/>
    <w:rsid w:val="00DF48D0"/>
    <w:rsid w:val="00E14844"/>
    <w:rsid w:val="00E52C9A"/>
    <w:rsid w:val="00E93DEF"/>
    <w:rsid w:val="00EA1F7C"/>
    <w:rsid w:val="00EF6A56"/>
    <w:rsid w:val="00F14AF7"/>
    <w:rsid w:val="00F56A6D"/>
    <w:rsid w:val="00F56E78"/>
    <w:rsid w:val="00F63A75"/>
    <w:rsid w:val="00F82D90"/>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OFFICE</cp:lastModifiedBy>
  <cp:revision>2</cp:revision>
  <cp:lastPrinted>2025-02-05T18:33:00Z</cp:lastPrinted>
  <dcterms:created xsi:type="dcterms:W3CDTF">2025-12-19T20:02:00Z</dcterms:created>
  <dcterms:modified xsi:type="dcterms:W3CDTF">2025-12-19T20:02:00Z</dcterms:modified>
</cp:coreProperties>
</file>